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947"/>
        <w:tblW w:w="1601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250"/>
        <w:gridCol w:w="2819"/>
        <w:gridCol w:w="2616"/>
        <w:gridCol w:w="2328"/>
      </w:tblGrid>
      <w:tr w:rsidR="00EC2002" w:rsidTr="00EC2002">
        <w:trPr>
          <w:trHeight w:val="1149"/>
        </w:trPr>
        <w:tc>
          <w:tcPr>
            <w:tcW w:w="1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C2002" w:rsidRPr="00CA198E" w:rsidRDefault="00EC2002" w:rsidP="00EC2002">
            <w:pPr>
              <w:spacing w:line="240" w:lineRule="auto"/>
              <w:jc w:val="center"/>
              <w:rPr>
                <w:b/>
                <w:sz w:val="72"/>
                <w:szCs w:val="72"/>
              </w:rPr>
            </w:pPr>
            <w:r w:rsidRPr="00CA198E">
              <w:rPr>
                <w:b/>
                <w:sz w:val="72"/>
                <w:szCs w:val="72"/>
              </w:rPr>
              <w:t>GMINA NAWOJOWA - HARMONOGRAM ODBIORU ODPADÓW KOMUNALNYCH W KWIETNIU 2019 r.</w:t>
            </w:r>
          </w:p>
          <w:p w:rsidR="00EC2002" w:rsidRDefault="00EC2002" w:rsidP="00EC2002">
            <w:pPr>
              <w:spacing w:line="240" w:lineRule="auto"/>
              <w:jc w:val="center"/>
            </w:pPr>
          </w:p>
        </w:tc>
      </w:tr>
      <w:tr w:rsidR="00EC2002" w:rsidTr="00EC2002">
        <w:trPr>
          <w:trHeight w:val="590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02" w:rsidRDefault="00EC2002" w:rsidP="00EC2002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EC2002" w:rsidRPr="00CA198E" w:rsidRDefault="00EC2002" w:rsidP="00EC2002">
            <w:pPr>
              <w:spacing w:line="240" w:lineRule="auto"/>
              <w:jc w:val="center"/>
              <w:rPr>
                <w:b/>
                <w:i/>
                <w:sz w:val="48"/>
                <w:szCs w:val="48"/>
              </w:rPr>
            </w:pPr>
            <w:r w:rsidRPr="00CA198E">
              <w:rPr>
                <w:b/>
                <w:i/>
                <w:sz w:val="48"/>
                <w:szCs w:val="48"/>
              </w:rPr>
              <w:t>KWIECIEŃ</w:t>
            </w:r>
          </w:p>
        </w:tc>
      </w:tr>
      <w:tr w:rsidR="00EC2002" w:rsidTr="00EC2002">
        <w:trPr>
          <w:trHeight w:val="590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02" w:rsidRPr="00CA198E" w:rsidRDefault="00EC2002" w:rsidP="00EC2002">
            <w:pPr>
              <w:spacing w:line="240" w:lineRule="auto"/>
              <w:jc w:val="center"/>
              <w:rPr>
                <w:b/>
                <w:i/>
                <w:sz w:val="44"/>
                <w:szCs w:val="44"/>
              </w:rPr>
            </w:pPr>
            <w:r w:rsidRPr="00CA198E">
              <w:rPr>
                <w:b/>
                <w:i/>
                <w:sz w:val="44"/>
                <w:szCs w:val="44"/>
              </w:rPr>
              <w:t>Miejscowość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C2002" w:rsidRPr="00CA198E" w:rsidRDefault="00EC2002" w:rsidP="00EC2002">
            <w:pPr>
              <w:spacing w:line="240" w:lineRule="auto"/>
              <w:jc w:val="center"/>
              <w:rPr>
                <w:b/>
                <w:i/>
                <w:sz w:val="32"/>
                <w:szCs w:val="32"/>
              </w:rPr>
            </w:pPr>
            <w:r w:rsidRPr="00CA198E">
              <w:rPr>
                <w:b/>
                <w:i/>
                <w:sz w:val="32"/>
                <w:szCs w:val="32"/>
              </w:rPr>
              <w:t>NIESEGREGOWANE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C2002" w:rsidRPr="00CA198E" w:rsidRDefault="00EC2002" w:rsidP="00EC2002">
            <w:pPr>
              <w:spacing w:line="240" w:lineRule="auto"/>
              <w:jc w:val="center"/>
              <w:rPr>
                <w:b/>
                <w:i/>
                <w:sz w:val="32"/>
                <w:szCs w:val="32"/>
              </w:rPr>
            </w:pPr>
            <w:r w:rsidRPr="00CA198E">
              <w:rPr>
                <w:b/>
                <w:i/>
                <w:sz w:val="32"/>
                <w:szCs w:val="32"/>
              </w:rPr>
              <w:t>SEGREGOWANE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hideMark/>
          </w:tcPr>
          <w:p w:rsidR="00EC2002" w:rsidRPr="00CA198E" w:rsidRDefault="00EC2002" w:rsidP="00EC2002">
            <w:pPr>
              <w:spacing w:line="240" w:lineRule="auto"/>
              <w:jc w:val="center"/>
              <w:rPr>
                <w:b/>
                <w:i/>
                <w:sz w:val="32"/>
                <w:szCs w:val="32"/>
              </w:rPr>
            </w:pPr>
            <w:r w:rsidRPr="00CA198E">
              <w:rPr>
                <w:b/>
                <w:i/>
                <w:sz w:val="32"/>
                <w:szCs w:val="32"/>
              </w:rPr>
              <w:t>BIO I ZIELONE</w:t>
            </w:r>
          </w:p>
        </w:tc>
      </w:tr>
      <w:tr w:rsidR="00EC2002" w:rsidTr="00EC2002">
        <w:trPr>
          <w:trHeight w:val="2236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02" w:rsidRDefault="00EC2002" w:rsidP="00EC2002">
            <w:pPr>
              <w:spacing w:line="240" w:lineRule="auto"/>
              <w:rPr>
                <w:i/>
                <w:color w:val="2E74B5" w:themeColor="accent1" w:themeShade="BF"/>
                <w:sz w:val="16"/>
                <w:szCs w:val="16"/>
              </w:rPr>
            </w:pPr>
            <w:r w:rsidRPr="00CA198E">
              <w:rPr>
                <w:b/>
                <w:sz w:val="36"/>
                <w:szCs w:val="36"/>
              </w:rPr>
              <w:t>Nawojowa I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EC2002">
              <w:rPr>
                <w:sz w:val="36"/>
                <w:szCs w:val="36"/>
              </w:rPr>
              <w:t>-</w:t>
            </w:r>
            <w:r w:rsidRPr="00EC2002">
              <w:rPr>
                <w:sz w:val="16"/>
                <w:szCs w:val="16"/>
              </w:rPr>
              <w:t xml:space="preserve"> </w:t>
            </w:r>
            <w:r w:rsidRPr="00CA198E">
              <w:rPr>
                <w:b/>
                <w:color w:val="222A35" w:themeColor="text2" w:themeShade="80"/>
                <w:sz w:val="32"/>
                <w:szCs w:val="32"/>
              </w:rPr>
              <w:t xml:space="preserve">droga na Porębę Małą, Górki Zawadzkie, </w:t>
            </w:r>
            <w:proofErr w:type="spellStart"/>
            <w:r w:rsidRPr="00CA198E">
              <w:rPr>
                <w:b/>
                <w:color w:val="222A35" w:themeColor="text2" w:themeShade="80"/>
                <w:sz w:val="32"/>
                <w:szCs w:val="32"/>
              </w:rPr>
              <w:t>Ciecierz</w:t>
            </w:r>
            <w:proofErr w:type="spellEnd"/>
            <w:r w:rsidRPr="00CA198E">
              <w:rPr>
                <w:b/>
                <w:color w:val="222A35" w:themeColor="text2" w:themeShade="80"/>
                <w:sz w:val="32"/>
                <w:szCs w:val="32"/>
              </w:rPr>
              <w:t>, Podlipie, Łęg, Tracz i Nawojowa przy drod</w:t>
            </w:r>
            <w:r>
              <w:rPr>
                <w:b/>
                <w:color w:val="222A35" w:themeColor="text2" w:themeShade="80"/>
                <w:sz w:val="32"/>
                <w:szCs w:val="32"/>
              </w:rPr>
              <w:t xml:space="preserve">ze krajowej z lewej do granicy </w:t>
            </w:r>
            <w:r w:rsidRPr="00CA198E">
              <w:rPr>
                <w:b/>
                <w:color w:val="222A35" w:themeColor="text2" w:themeShade="80"/>
                <w:sz w:val="32"/>
                <w:szCs w:val="32"/>
              </w:rPr>
              <w:t>z Frycową i prawej strony do Urzędu Gminy.</w:t>
            </w:r>
          </w:p>
          <w:p w:rsidR="00EC2002" w:rsidRPr="00CA198E" w:rsidRDefault="00EC2002" w:rsidP="00EC2002">
            <w:pPr>
              <w:spacing w:line="240" w:lineRule="auto"/>
              <w:rPr>
                <w:sz w:val="36"/>
                <w:szCs w:val="36"/>
              </w:rPr>
            </w:pPr>
            <w:r w:rsidRPr="00CA198E">
              <w:rPr>
                <w:b/>
                <w:sz w:val="36"/>
                <w:szCs w:val="36"/>
              </w:rPr>
              <w:t>Popardowa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2002" w:rsidRPr="00CA198E" w:rsidRDefault="00EC2002" w:rsidP="00EC2002">
            <w:pPr>
              <w:spacing w:line="240" w:lineRule="auto"/>
              <w:jc w:val="center"/>
              <w:rPr>
                <w:b/>
                <w:sz w:val="72"/>
                <w:szCs w:val="72"/>
              </w:rPr>
            </w:pPr>
            <w:r w:rsidRPr="00CA198E">
              <w:rPr>
                <w:b/>
                <w:sz w:val="72"/>
                <w:szCs w:val="72"/>
              </w:rPr>
              <w:t>16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2002" w:rsidRPr="00CA198E" w:rsidRDefault="00EC2002" w:rsidP="00EC2002">
            <w:pPr>
              <w:spacing w:line="240" w:lineRule="auto"/>
              <w:jc w:val="center"/>
              <w:rPr>
                <w:b/>
                <w:sz w:val="72"/>
                <w:szCs w:val="72"/>
              </w:rPr>
            </w:pPr>
            <w:r w:rsidRPr="00CA198E">
              <w:rPr>
                <w:b/>
                <w:sz w:val="72"/>
                <w:szCs w:val="72"/>
              </w:rPr>
              <w:t>23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:rsidR="00EC2002" w:rsidRPr="00CA198E" w:rsidRDefault="00EC2002" w:rsidP="00EC2002">
            <w:pPr>
              <w:spacing w:line="240" w:lineRule="auto"/>
              <w:jc w:val="center"/>
              <w:rPr>
                <w:b/>
                <w:sz w:val="72"/>
                <w:szCs w:val="72"/>
              </w:rPr>
            </w:pPr>
            <w:r w:rsidRPr="00CA198E">
              <w:rPr>
                <w:b/>
                <w:sz w:val="72"/>
                <w:szCs w:val="72"/>
              </w:rPr>
              <w:t>29</w:t>
            </w:r>
          </w:p>
        </w:tc>
      </w:tr>
      <w:tr w:rsidR="00EC2002" w:rsidTr="00EC2002">
        <w:trPr>
          <w:trHeight w:val="1577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2" w:rsidRDefault="00EC2002" w:rsidP="00EC2002">
            <w:pPr>
              <w:spacing w:line="240" w:lineRule="auto"/>
              <w:rPr>
                <w:b/>
                <w:sz w:val="18"/>
                <w:szCs w:val="18"/>
              </w:rPr>
            </w:pPr>
            <w:r w:rsidRPr="00CA198E">
              <w:rPr>
                <w:b/>
                <w:sz w:val="36"/>
                <w:szCs w:val="36"/>
              </w:rPr>
              <w:t>Nawojowa II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A198E">
              <w:rPr>
                <w:b/>
                <w:color w:val="222A35" w:themeColor="text2" w:themeShade="80"/>
                <w:sz w:val="32"/>
                <w:szCs w:val="32"/>
              </w:rPr>
              <w:t>– rejon Podkamienne, rejon nad kościołem kierunek Bącza i droga od Gimnazjum, osiedle Plebańskie, Bukowiec, oraz przy drodze krajowej z prawej strony od Urzędu Gminy do granicy z Frycową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2002" w:rsidRPr="00CA198E" w:rsidRDefault="00EC2002" w:rsidP="00EC2002">
            <w:pPr>
              <w:spacing w:line="240" w:lineRule="auto"/>
              <w:jc w:val="center"/>
              <w:rPr>
                <w:b/>
                <w:sz w:val="72"/>
                <w:szCs w:val="72"/>
              </w:rPr>
            </w:pPr>
            <w:r w:rsidRPr="00CA198E">
              <w:rPr>
                <w:b/>
                <w:sz w:val="72"/>
                <w:szCs w:val="72"/>
              </w:rPr>
              <w:t>17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2002" w:rsidRPr="00CA198E" w:rsidRDefault="00EC2002" w:rsidP="00EC2002">
            <w:pPr>
              <w:spacing w:line="240" w:lineRule="auto"/>
              <w:jc w:val="center"/>
              <w:rPr>
                <w:b/>
                <w:sz w:val="72"/>
                <w:szCs w:val="72"/>
              </w:rPr>
            </w:pPr>
            <w:r w:rsidRPr="00CA198E">
              <w:rPr>
                <w:b/>
                <w:sz w:val="72"/>
                <w:szCs w:val="72"/>
              </w:rPr>
              <w:t>23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:rsidR="00EC2002" w:rsidRPr="00CA198E" w:rsidRDefault="00EC2002" w:rsidP="00EC2002">
            <w:pPr>
              <w:spacing w:line="240" w:lineRule="auto"/>
              <w:jc w:val="center"/>
              <w:rPr>
                <w:b/>
                <w:sz w:val="72"/>
                <w:szCs w:val="72"/>
              </w:rPr>
            </w:pPr>
            <w:r w:rsidRPr="00CA198E">
              <w:rPr>
                <w:b/>
                <w:sz w:val="72"/>
                <w:szCs w:val="72"/>
              </w:rPr>
              <w:t>30</w:t>
            </w:r>
          </w:p>
        </w:tc>
      </w:tr>
      <w:tr w:rsidR="00EC2002" w:rsidTr="00EC2002">
        <w:trPr>
          <w:trHeight w:val="689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2" w:rsidRPr="00CA198E" w:rsidRDefault="00EC2002" w:rsidP="00EC2002">
            <w:pPr>
              <w:spacing w:line="240" w:lineRule="auto"/>
              <w:rPr>
                <w:b/>
                <w:sz w:val="44"/>
                <w:szCs w:val="44"/>
              </w:rPr>
            </w:pPr>
            <w:r w:rsidRPr="00CA198E">
              <w:rPr>
                <w:b/>
                <w:sz w:val="44"/>
                <w:szCs w:val="44"/>
              </w:rPr>
              <w:t>Frycowa, Bącza-Kunina, Homrzyska, Złotne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2002" w:rsidRPr="00CA198E" w:rsidRDefault="00EC2002" w:rsidP="00EC2002">
            <w:pPr>
              <w:spacing w:line="240" w:lineRule="auto"/>
              <w:jc w:val="center"/>
              <w:rPr>
                <w:b/>
                <w:sz w:val="72"/>
                <w:szCs w:val="72"/>
              </w:rPr>
            </w:pPr>
            <w:r w:rsidRPr="00CA198E">
              <w:rPr>
                <w:b/>
                <w:sz w:val="72"/>
                <w:szCs w:val="72"/>
              </w:rPr>
              <w:t>30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2002" w:rsidRPr="00CA198E" w:rsidRDefault="00EC2002" w:rsidP="00EC2002">
            <w:pPr>
              <w:spacing w:line="240" w:lineRule="auto"/>
              <w:jc w:val="center"/>
              <w:rPr>
                <w:b/>
                <w:sz w:val="72"/>
                <w:szCs w:val="72"/>
              </w:rPr>
            </w:pPr>
            <w:r w:rsidRPr="00CA198E">
              <w:rPr>
                <w:b/>
                <w:sz w:val="72"/>
                <w:szCs w:val="72"/>
              </w:rPr>
              <w:t>18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:rsidR="00EC2002" w:rsidRPr="00CA198E" w:rsidRDefault="00EC2002" w:rsidP="00EC2002">
            <w:pPr>
              <w:spacing w:line="240" w:lineRule="auto"/>
              <w:jc w:val="center"/>
              <w:rPr>
                <w:b/>
                <w:sz w:val="72"/>
                <w:szCs w:val="72"/>
              </w:rPr>
            </w:pPr>
            <w:r w:rsidRPr="00CA198E">
              <w:rPr>
                <w:b/>
                <w:sz w:val="72"/>
                <w:szCs w:val="72"/>
              </w:rPr>
              <w:t>17</w:t>
            </w:r>
          </w:p>
        </w:tc>
      </w:tr>
      <w:tr w:rsidR="00EC2002" w:rsidTr="00EC2002">
        <w:trPr>
          <w:trHeight w:val="656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2" w:rsidRPr="00CA198E" w:rsidRDefault="00EC2002" w:rsidP="00EC2002">
            <w:pPr>
              <w:spacing w:line="240" w:lineRule="auto"/>
              <w:rPr>
                <w:b/>
                <w:sz w:val="44"/>
                <w:szCs w:val="44"/>
              </w:rPr>
            </w:pPr>
            <w:r w:rsidRPr="00CA198E">
              <w:rPr>
                <w:b/>
                <w:sz w:val="44"/>
                <w:szCs w:val="44"/>
              </w:rPr>
              <w:t>Żeleźnikowa Mała, Żeleźnikowa Wielka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2002" w:rsidRPr="00CA198E" w:rsidRDefault="00EC2002" w:rsidP="00EC2002">
            <w:pPr>
              <w:spacing w:line="240" w:lineRule="auto"/>
              <w:jc w:val="center"/>
              <w:rPr>
                <w:b/>
                <w:sz w:val="72"/>
                <w:szCs w:val="72"/>
              </w:rPr>
            </w:pPr>
            <w:r w:rsidRPr="00CA198E">
              <w:rPr>
                <w:b/>
                <w:sz w:val="72"/>
                <w:szCs w:val="72"/>
              </w:rPr>
              <w:t>29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C2002" w:rsidRPr="00CA198E" w:rsidRDefault="00EC2002" w:rsidP="00EC2002">
            <w:pPr>
              <w:spacing w:line="240" w:lineRule="auto"/>
              <w:jc w:val="center"/>
              <w:rPr>
                <w:b/>
                <w:sz w:val="72"/>
                <w:szCs w:val="72"/>
              </w:rPr>
            </w:pPr>
            <w:r w:rsidRPr="00CA198E">
              <w:rPr>
                <w:b/>
                <w:sz w:val="72"/>
                <w:szCs w:val="72"/>
              </w:rPr>
              <w:t>19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:rsidR="00EC2002" w:rsidRPr="00CA198E" w:rsidRDefault="00EC2002" w:rsidP="00EC2002">
            <w:pPr>
              <w:spacing w:line="240" w:lineRule="auto"/>
              <w:jc w:val="center"/>
              <w:rPr>
                <w:b/>
                <w:sz w:val="72"/>
                <w:szCs w:val="72"/>
              </w:rPr>
            </w:pPr>
            <w:r w:rsidRPr="00CA198E">
              <w:rPr>
                <w:b/>
                <w:sz w:val="72"/>
                <w:szCs w:val="72"/>
              </w:rPr>
              <w:t>16</w:t>
            </w:r>
          </w:p>
        </w:tc>
      </w:tr>
    </w:tbl>
    <w:p w:rsidR="00F4080A" w:rsidRPr="00EC2002" w:rsidRDefault="00EC2002" w:rsidP="00EC2002">
      <w:pPr>
        <w:jc w:val="both"/>
        <w:rPr>
          <w:b/>
          <w:color w:val="FF0000"/>
          <w:sz w:val="24"/>
          <w:szCs w:val="24"/>
          <w:u w:val="single"/>
        </w:rPr>
      </w:pPr>
      <w:r w:rsidRPr="00EC2002">
        <w:rPr>
          <w:b/>
          <w:color w:val="FF0000"/>
          <w:sz w:val="24"/>
          <w:szCs w:val="24"/>
          <w:u w:val="single"/>
        </w:rPr>
        <w:t xml:space="preserve">Uwaga !!! </w:t>
      </w:r>
      <w:r w:rsidRPr="00EC2002">
        <w:rPr>
          <w:b/>
          <w:bCs/>
          <w:color w:val="FF0000"/>
          <w:sz w:val="24"/>
          <w:szCs w:val="24"/>
        </w:rPr>
        <w:t>W dniu odbioru pro</w:t>
      </w:r>
      <w:bookmarkStart w:id="0" w:name="_GoBack"/>
      <w:bookmarkEnd w:id="0"/>
      <w:r w:rsidRPr="00EC2002">
        <w:rPr>
          <w:b/>
          <w:bCs/>
          <w:color w:val="FF0000"/>
          <w:sz w:val="24"/>
          <w:szCs w:val="24"/>
        </w:rPr>
        <w:t>simy wystawiać pojemniki lub worki z odpadami przed posesję w widocznym miejscu, umożliwiającym swobodny dojazd.</w:t>
      </w:r>
    </w:p>
    <w:sectPr w:rsidR="00F4080A" w:rsidRPr="00EC2002" w:rsidSect="00CA19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8E"/>
    <w:rsid w:val="00CA198E"/>
    <w:rsid w:val="00EC2002"/>
    <w:rsid w:val="00F4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F395B-45F0-4DA7-A7A4-6D09E7DF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98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19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2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0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7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2</cp:revision>
  <cp:lastPrinted>2019-04-02T09:01:00Z</cp:lastPrinted>
  <dcterms:created xsi:type="dcterms:W3CDTF">2019-04-02T08:42:00Z</dcterms:created>
  <dcterms:modified xsi:type="dcterms:W3CDTF">2019-04-02T09:02:00Z</dcterms:modified>
</cp:coreProperties>
</file>