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62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82"/>
        <w:gridCol w:w="992"/>
        <w:gridCol w:w="709"/>
        <w:gridCol w:w="709"/>
        <w:gridCol w:w="850"/>
        <w:gridCol w:w="851"/>
        <w:gridCol w:w="759"/>
        <w:gridCol w:w="844"/>
        <w:gridCol w:w="843"/>
        <w:gridCol w:w="844"/>
        <w:gridCol w:w="962"/>
        <w:gridCol w:w="851"/>
        <w:gridCol w:w="14"/>
        <w:gridCol w:w="843"/>
        <w:gridCol w:w="844"/>
      </w:tblGrid>
      <w:tr w:rsidR="008A7F1B" w:rsidTr="008F753E">
        <w:trPr>
          <w:trHeight w:val="699"/>
        </w:trPr>
        <w:tc>
          <w:tcPr>
            <w:tcW w:w="14596" w:type="dxa"/>
            <w:gridSpan w:val="12"/>
            <w:tcBorders>
              <w:bottom w:val="double" w:sz="4" w:space="0" w:color="auto"/>
            </w:tcBorders>
            <w:shd w:val="clear" w:color="auto" w:fill="BDD6EE" w:themeFill="accent1" w:themeFillTint="66"/>
            <w:vAlign w:val="center"/>
          </w:tcPr>
          <w:p w:rsidR="008A7F1B" w:rsidRDefault="008A7F1B" w:rsidP="00B52ACB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</w:pPr>
            <w:r w:rsidRPr="00AF6A36"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>GMINA NAWOJOWA - HARMONOGRAM WYWOZU ODPADÓW KOMUNALNYCH</w:t>
            </w:r>
            <w:r w:rsidRPr="00AF6A36">
              <w:rPr>
                <w:rFonts w:asciiTheme="majorHAnsi" w:hAnsiTheme="majorHAnsi" w:cs="Tahoma"/>
              </w:rPr>
              <w:t xml:space="preserve"> </w:t>
            </w:r>
            <w:r w:rsidRPr="00AF6A36">
              <w:rPr>
                <w:rFonts w:asciiTheme="majorHAnsi" w:hAnsiTheme="majorHAnsi" w:cs="Tahoma"/>
                <w:b/>
                <w:bCs/>
                <w:color w:val="000000"/>
                <w:sz w:val="26"/>
                <w:szCs w:val="26"/>
              </w:rPr>
              <w:t>W OKRESIE OD 01.01.2016r. DO 31.12.2016r.</w:t>
            </w:r>
          </w:p>
          <w:p w:rsidR="004D5B8F" w:rsidRPr="004D5B8F" w:rsidRDefault="004D5B8F" w:rsidP="00B52ACB">
            <w:pPr>
              <w:jc w:val="center"/>
              <w:rPr>
                <w:rFonts w:asciiTheme="majorHAnsi" w:hAnsiTheme="majorHAnsi" w:cs="Tahoma"/>
                <w:b/>
                <w:bCs/>
                <w:color w:val="000000"/>
              </w:rPr>
            </w:pPr>
            <w:r w:rsidRPr="004D5B8F">
              <w:rPr>
                <w:rFonts w:asciiTheme="majorHAnsi" w:hAnsiTheme="majorHAnsi" w:cs="Tahoma"/>
                <w:b/>
                <w:bCs/>
                <w:color w:val="000000"/>
              </w:rPr>
              <w:t xml:space="preserve">AVR Sp. z o.o. </w:t>
            </w:r>
            <w:r>
              <w:rPr>
                <w:rFonts w:asciiTheme="majorHAnsi" w:hAnsiTheme="majorHAnsi" w:cs="Tahoma"/>
                <w:b/>
                <w:bCs/>
                <w:color w:val="000000"/>
              </w:rPr>
              <w:t xml:space="preserve">  tel. </w:t>
            </w:r>
            <w:r w:rsidRPr="00EE4552">
              <w:rPr>
                <w:rFonts w:asciiTheme="majorHAnsi" w:hAnsiTheme="majorHAnsi" w:cs="Tahoma"/>
                <w:b/>
                <w:bCs/>
                <w:color w:val="000000"/>
                <w:sz w:val="28"/>
                <w:szCs w:val="28"/>
              </w:rPr>
              <w:t>885</w:t>
            </w:r>
            <w:r w:rsidR="00EE4552">
              <w:rPr>
                <w:rFonts w:asciiTheme="majorHAnsi" w:hAnsiTheme="majorHAnsi" w:cs="Tahoma"/>
                <w:b/>
                <w:bCs/>
                <w:color w:val="000000"/>
                <w:sz w:val="28"/>
                <w:szCs w:val="28"/>
              </w:rPr>
              <w:t> </w:t>
            </w:r>
            <w:r w:rsidRPr="00EE4552">
              <w:rPr>
                <w:rFonts w:asciiTheme="majorHAnsi" w:hAnsiTheme="majorHAnsi" w:cs="Tahoma"/>
                <w:b/>
                <w:bCs/>
                <w:color w:val="000000"/>
                <w:sz w:val="28"/>
                <w:szCs w:val="28"/>
              </w:rPr>
              <w:t>665</w:t>
            </w:r>
            <w:r w:rsidR="00EE4552">
              <w:rPr>
                <w:rFonts w:asciiTheme="majorHAnsi" w:hAnsiTheme="majorHAnsi" w:cs="Tahoma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E4552">
              <w:rPr>
                <w:rFonts w:asciiTheme="majorHAnsi" w:hAnsiTheme="majorHAnsi" w:cs="Tahoma"/>
                <w:b/>
                <w:bCs/>
                <w:color w:val="000000"/>
                <w:sz w:val="28"/>
                <w:szCs w:val="28"/>
              </w:rPr>
              <w:t>080</w:t>
            </w:r>
          </w:p>
        </w:tc>
        <w:tc>
          <w:tcPr>
            <w:tcW w:w="1701" w:type="dxa"/>
            <w:gridSpan w:val="3"/>
            <w:tcBorders>
              <w:bottom w:val="double" w:sz="4" w:space="0" w:color="auto"/>
            </w:tcBorders>
            <w:shd w:val="clear" w:color="auto" w:fill="auto"/>
          </w:tcPr>
          <w:p w:rsidR="008A7F1B" w:rsidRDefault="008A7F1B" w:rsidP="00113A92">
            <w:pPr>
              <w:jc w:val="center"/>
            </w:pPr>
            <w:r>
              <w:rPr>
                <w:b/>
                <w:noProof/>
                <w:lang w:eastAsia="pl-PL"/>
              </w:rPr>
              <w:drawing>
                <wp:inline distT="0" distB="0" distL="0" distR="0" wp14:anchorId="200A6128" wp14:editId="493DEFAE">
                  <wp:extent cx="986771" cy="484552"/>
                  <wp:effectExtent l="0" t="0" r="4445" b="0"/>
                  <wp:docPr id="1" name="Obraz 1" descr="C:\Users\Jerzy\Pictures\AVR\logoAVR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rzy\Pictures\AVR\logoAVR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28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749" cy="5233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77BE" w:rsidTr="00467602">
        <w:trPr>
          <w:trHeight w:val="289"/>
        </w:trPr>
        <w:tc>
          <w:tcPr>
            <w:tcW w:w="16297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000000" w:themeFill="text1"/>
            <w:tcMar>
              <w:left w:w="0" w:type="dxa"/>
              <w:right w:w="0" w:type="dxa"/>
            </w:tcMar>
            <w:vAlign w:val="center"/>
          </w:tcPr>
          <w:p w:rsidR="009577BE" w:rsidRPr="008F753E" w:rsidRDefault="009577BE" w:rsidP="00B52ACB">
            <w:pPr>
              <w:jc w:val="center"/>
              <w:rPr>
                <w:b/>
                <w:color w:val="FFFFFF" w:themeColor="background1"/>
              </w:rPr>
            </w:pPr>
            <w:r w:rsidRPr="00467602">
              <w:rPr>
                <w:b/>
                <w:color w:val="FFFFFF" w:themeColor="background1"/>
              </w:rPr>
              <w:t xml:space="preserve">Rodzaj odpadów: </w:t>
            </w:r>
            <w:r w:rsidRPr="00EE4552">
              <w:rPr>
                <w:b/>
                <w:i/>
                <w:color w:val="FFFFFF" w:themeColor="background1"/>
                <w:sz w:val="24"/>
                <w:szCs w:val="24"/>
              </w:rPr>
              <w:t>Niesegregowane</w:t>
            </w:r>
            <w:r w:rsidRPr="00467602">
              <w:rPr>
                <w:b/>
                <w:i/>
                <w:color w:val="FFFFFF" w:themeColor="background1"/>
              </w:rPr>
              <w:t xml:space="preserve"> (zmieszane) odpady komunalne</w:t>
            </w:r>
          </w:p>
        </w:tc>
      </w:tr>
      <w:tr w:rsidR="008F753E" w:rsidTr="008F753E">
        <w:trPr>
          <w:trHeight w:val="278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B52ACB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grudzień</w:t>
            </w:r>
          </w:p>
        </w:tc>
      </w:tr>
      <w:tr w:rsidR="00C573E9" w:rsidTr="00467602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8A7F1B" w:rsidRPr="000806F4" w:rsidRDefault="008A7F1B" w:rsidP="00281542">
            <w:pPr>
              <w:rPr>
                <w:i/>
                <w:color w:val="2E74B5" w:themeColor="accent1" w:themeShade="BF"/>
                <w:sz w:val="16"/>
                <w:szCs w:val="16"/>
              </w:rPr>
            </w:pPr>
            <w:r w:rsidRPr="00AF6A36">
              <w:rPr>
                <w:b/>
                <w:sz w:val="20"/>
                <w:szCs w:val="20"/>
              </w:rPr>
              <w:t>Nawojowa</w:t>
            </w:r>
            <w:r w:rsidR="001759E7">
              <w:rPr>
                <w:b/>
                <w:sz w:val="20"/>
                <w:szCs w:val="20"/>
              </w:rPr>
              <w:t xml:space="preserve"> I</w:t>
            </w:r>
            <w:r w:rsidR="001759E7">
              <w:rPr>
                <w:sz w:val="16"/>
                <w:szCs w:val="16"/>
              </w:rPr>
              <w:t xml:space="preserve"> </w:t>
            </w:r>
            <w:r w:rsidRPr="00A55374">
              <w:rPr>
                <w:i/>
                <w:color w:val="222A35" w:themeColor="text2" w:themeShade="80"/>
                <w:sz w:val="16"/>
                <w:szCs w:val="16"/>
              </w:rPr>
              <w:t xml:space="preserve">- </w:t>
            </w:r>
            <w:r w:rsidRPr="00AA1413">
              <w:rPr>
                <w:b/>
                <w:color w:val="222A35" w:themeColor="text2" w:themeShade="80"/>
                <w:sz w:val="16"/>
                <w:szCs w:val="16"/>
              </w:rPr>
              <w:t xml:space="preserve">droga na Porębę Małą, Górki Zawadzkie, </w:t>
            </w:r>
            <w:proofErr w:type="spellStart"/>
            <w:r w:rsidRPr="00AA1413">
              <w:rPr>
                <w:b/>
                <w:color w:val="222A35" w:themeColor="text2" w:themeShade="80"/>
                <w:sz w:val="16"/>
                <w:szCs w:val="16"/>
              </w:rPr>
              <w:t>Ciecierz</w:t>
            </w:r>
            <w:proofErr w:type="spellEnd"/>
            <w:r w:rsidRPr="00AA1413">
              <w:rPr>
                <w:b/>
                <w:color w:val="222A35" w:themeColor="text2" w:themeShade="80"/>
                <w:sz w:val="16"/>
                <w:szCs w:val="16"/>
              </w:rPr>
              <w:t>, Podlipie, Łęg, Tracz i Nawojowa przy drodze krajowej z lewej do granicy z Frycową i prawej strony do Urzędu Gminy.</w:t>
            </w:r>
          </w:p>
          <w:p w:rsidR="008A7F1B" w:rsidRPr="000806F4" w:rsidRDefault="008A7F1B" w:rsidP="00281542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Popardowa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8A7F1B" w:rsidP="00E31749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DF6E7C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1, 29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A9709F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6F0CAE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19</w:t>
            </w:r>
          </w:p>
        </w:tc>
      </w:tr>
      <w:tr w:rsidR="00C573E9" w:rsidTr="00467602">
        <w:trPr>
          <w:trHeight w:val="454"/>
        </w:trPr>
        <w:tc>
          <w:tcPr>
            <w:tcW w:w="5382" w:type="dxa"/>
            <w:shd w:val="clear" w:color="auto" w:fill="auto"/>
            <w:vAlign w:val="center"/>
          </w:tcPr>
          <w:p w:rsidR="008A7F1B" w:rsidRPr="00281542" w:rsidRDefault="008A7F1B" w:rsidP="000806F4">
            <w:pPr>
              <w:rPr>
                <w:b/>
                <w:sz w:val="18"/>
                <w:szCs w:val="18"/>
              </w:rPr>
            </w:pPr>
            <w:r w:rsidRPr="000806F4">
              <w:rPr>
                <w:b/>
                <w:sz w:val="20"/>
                <w:szCs w:val="20"/>
              </w:rPr>
              <w:t>Nawojowa</w:t>
            </w:r>
            <w:r w:rsidR="001759E7">
              <w:rPr>
                <w:b/>
                <w:sz w:val="20"/>
                <w:szCs w:val="20"/>
              </w:rPr>
              <w:t xml:space="preserve"> II</w:t>
            </w:r>
            <w:r w:rsidRPr="00281542">
              <w:rPr>
                <w:b/>
                <w:sz w:val="18"/>
                <w:szCs w:val="18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– rejon Podkamienne, rejon nad kościołem kierunek Bącza  </w:t>
            </w:r>
            <w:r w:rsidR="000806F4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           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i droga od Gimnazjum, osiedle Plebańskie, Bukowiec, oraz przy drodze krajowej z prawej strony od Urzędu Gminy do granicy z Frycową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7F7E88" w:rsidP="007F7E88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</w:t>
            </w:r>
            <w:r w:rsidR="007F7E88"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7F7E88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B42D48" w:rsidP="00B42D4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color w:val="FF0000"/>
                <w:sz w:val="24"/>
                <w:szCs w:val="24"/>
              </w:rPr>
              <w:t>2</w:t>
            </w:r>
            <w:r w:rsidR="007F7E88" w:rsidRPr="00EE4552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7F7E88" w:rsidRPr="00EE455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7F7E8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</w:t>
            </w:r>
            <w:r w:rsidR="007F7E88" w:rsidRPr="00EE4552">
              <w:rPr>
                <w:b/>
                <w:sz w:val="24"/>
                <w:szCs w:val="24"/>
              </w:rPr>
              <w:t>7</w:t>
            </w:r>
          </w:p>
        </w:tc>
      </w:tr>
      <w:tr w:rsidR="00C573E9" w:rsidTr="00467602">
        <w:trPr>
          <w:trHeight w:val="284"/>
        </w:trPr>
        <w:tc>
          <w:tcPr>
            <w:tcW w:w="5382" w:type="dxa"/>
            <w:shd w:val="clear" w:color="auto" w:fill="auto"/>
            <w:vAlign w:val="center"/>
          </w:tcPr>
          <w:p w:rsidR="008A7F1B" w:rsidRPr="000806F4" w:rsidRDefault="008A7F1B" w:rsidP="00281542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Frycowa</w:t>
            </w:r>
            <w:r w:rsidR="00281542" w:rsidRPr="000806F4">
              <w:rPr>
                <w:b/>
                <w:sz w:val="20"/>
                <w:szCs w:val="20"/>
              </w:rPr>
              <w:t xml:space="preserve">, </w:t>
            </w:r>
            <w:r w:rsidRPr="000806F4">
              <w:rPr>
                <w:b/>
                <w:sz w:val="20"/>
                <w:szCs w:val="20"/>
              </w:rPr>
              <w:t>Bącza-Kunina</w:t>
            </w:r>
            <w:r w:rsidR="00281542" w:rsidRPr="000806F4">
              <w:rPr>
                <w:b/>
                <w:sz w:val="20"/>
                <w:szCs w:val="20"/>
              </w:rPr>
              <w:t xml:space="preserve">, </w:t>
            </w:r>
            <w:r w:rsidRPr="000806F4">
              <w:rPr>
                <w:b/>
                <w:sz w:val="20"/>
                <w:szCs w:val="20"/>
              </w:rPr>
              <w:t>Homrzyska</w:t>
            </w:r>
            <w:r w:rsidR="00281542" w:rsidRPr="000806F4">
              <w:rPr>
                <w:b/>
                <w:sz w:val="20"/>
                <w:szCs w:val="20"/>
              </w:rPr>
              <w:t xml:space="preserve">, </w:t>
            </w:r>
            <w:r w:rsidRPr="000806F4">
              <w:rPr>
                <w:b/>
                <w:sz w:val="20"/>
                <w:szCs w:val="20"/>
              </w:rPr>
              <w:t>Złotne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8A7F1B" w:rsidP="005C05A4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6F0CAE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1, 29</w:t>
            </w:r>
          </w:p>
        </w:tc>
      </w:tr>
      <w:tr w:rsidR="00C573E9" w:rsidTr="00467602">
        <w:trPr>
          <w:trHeight w:val="284"/>
        </w:trPr>
        <w:tc>
          <w:tcPr>
            <w:tcW w:w="538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A7F1B" w:rsidRPr="000806F4" w:rsidRDefault="008A7F1B" w:rsidP="00281542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Żeleźnikowa Mała</w:t>
            </w:r>
            <w:r w:rsidR="00281542" w:rsidRPr="000806F4">
              <w:rPr>
                <w:b/>
                <w:sz w:val="20"/>
                <w:szCs w:val="20"/>
              </w:rPr>
              <w:t xml:space="preserve">, </w:t>
            </w:r>
            <w:r w:rsidRPr="000806F4">
              <w:rPr>
                <w:b/>
                <w:sz w:val="20"/>
                <w:szCs w:val="20"/>
              </w:rPr>
              <w:t>Żeleźnikowa Wielka.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8A7F1B" w:rsidP="005C05A4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1, 29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65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5C05A4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8A7F1B" w:rsidP="00852F49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16</w:t>
            </w:r>
          </w:p>
        </w:tc>
      </w:tr>
      <w:tr w:rsidR="00C573E9" w:rsidTr="00467602">
        <w:trPr>
          <w:trHeight w:val="289"/>
        </w:trPr>
        <w:tc>
          <w:tcPr>
            <w:tcW w:w="16297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FCF96D"/>
            <w:tcMar>
              <w:left w:w="85" w:type="dxa"/>
              <w:right w:w="85" w:type="dxa"/>
            </w:tcMar>
            <w:vAlign w:val="center"/>
          </w:tcPr>
          <w:p w:rsidR="00C573E9" w:rsidRPr="008F753E" w:rsidRDefault="00C573E9" w:rsidP="00C573E9">
            <w:pPr>
              <w:jc w:val="center"/>
              <w:rPr>
                <w:b/>
                <w:color w:val="FFFFFF" w:themeColor="background1"/>
              </w:rPr>
            </w:pPr>
            <w:r w:rsidRPr="002F0C8D">
              <w:rPr>
                <w:b/>
              </w:rPr>
              <w:t>Rodzaj odpadów:</w:t>
            </w:r>
            <w:r w:rsidRPr="002F0C8D">
              <w:rPr>
                <w:b/>
                <w:i/>
              </w:rPr>
              <w:t xml:space="preserve"> </w:t>
            </w:r>
            <w:r w:rsidRPr="00EE4552">
              <w:rPr>
                <w:b/>
                <w:i/>
                <w:sz w:val="24"/>
                <w:szCs w:val="24"/>
              </w:rPr>
              <w:t xml:space="preserve">Selektywnie </w:t>
            </w:r>
            <w:r w:rsidRPr="002F0C8D">
              <w:rPr>
                <w:b/>
                <w:i/>
              </w:rPr>
              <w:t>zbierane odpady komunalne (</w:t>
            </w:r>
            <w:r w:rsidRPr="002F0C8D">
              <w:rPr>
                <w:b/>
              </w:rPr>
              <w:t>tworzywa sztuczne, metal, papier, szkło)</w:t>
            </w:r>
          </w:p>
        </w:tc>
      </w:tr>
      <w:tr w:rsidR="008F753E" w:rsidTr="008F753E">
        <w:trPr>
          <w:trHeight w:val="277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A7F1B" w:rsidRPr="00197220" w:rsidRDefault="008A7F1B" w:rsidP="00785105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grudzień</w:t>
            </w:r>
          </w:p>
        </w:tc>
      </w:tr>
      <w:tr w:rsidR="008A7F1B" w:rsidTr="00467602">
        <w:trPr>
          <w:trHeight w:val="510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A7F1B" w:rsidRPr="00B52ACB" w:rsidRDefault="008A7F1B" w:rsidP="008A7F1B">
            <w:pPr>
              <w:rPr>
                <w:b/>
                <w:sz w:val="18"/>
                <w:szCs w:val="18"/>
              </w:rPr>
            </w:pPr>
            <w:r w:rsidRPr="000806F4">
              <w:rPr>
                <w:b/>
                <w:sz w:val="20"/>
                <w:szCs w:val="20"/>
              </w:rPr>
              <w:t>Nawojowa</w:t>
            </w:r>
            <w:r w:rsidR="001759E7">
              <w:rPr>
                <w:b/>
                <w:sz w:val="20"/>
                <w:szCs w:val="20"/>
              </w:rPr>
              <w:t xml:space="preserve"> I</w:t>
            </w:r>
            <w:r w:rsidR="00AF6A36">
              <w:rPr>
                <w:b/>
                <w:sz w:val="20"/>
                <w:szCs w:val="20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8"/>
                <w:szCs w:val="18"/>
              </w:rPr>
              <w:t xml:space="preserve">-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droga na Porębę Małą, Górki Zawadzkie, </w:t>
            </w:r>
            <w:proofErr w:type="spellStart"/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>Ciecierz</w:t>
            </w:r>
            <w:proofErr w:type="spellEnd"/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, Podlipie, Łęg, Tracz i Nawojowa przy drodze krajowej z lewej do granicy z Frycową </w:t>
            </w:r>
            <w:r w:rsidR="001759E7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          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>i prawej strony do Urzędu Gminy.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EA7350" w:rsidP="00EA7350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B42D48" w:rsidP="00B42D48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color w:val="FF0000"/>
                <w:sz w:val="24"/>
                <w:szCs w:val="24"/>
              </w:rPr>
              <w:t>4</w:t>
            </w:r>
            <w:r w:rsidR="00EA7350" w:rsidRPr="00EE4552">
              <w:rPr>
                <w:b/>
                <w:color w:val="FF0000"/>
                <w:sz w:val="24"/>
                <w:szCs w:val="24"/>
              </w:rPr>
              <w:t xml:space="preserve">, </w:t>
            </w:r>
            <w:r w:rsidR="00EA7350" w:rsidRPr="00EE4552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13</w:t>
            </w:r>
          </w:p>
        </w:tc>
      </w:tr>
      <w:tr w:rsidR="008A7F1B" w:rsidTr="00467602">
        <w:trPr>
          <w:trHeight w:val="510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A7F1B" w:rsidRPr="000806F4" w:rsidRDefault="008A7F1B" w:rsidP="008A7F1B">
            <w:pPr>
              <w:rPr>
                <w:b/>
                <w:sz w:val="16"/>
                <w:szCs w:val="16"/>
              </w:rPr>
            </w:pPr>
            <w:r w:rsidRPr="000806F4">
              <w:rPr>
                <w:b/>
                <w:sz w:val="20"/>
                <w:szCs w:val="20"/>
              </w:rPr>
              <w:t xml:space="preserve">Nawojowa </w:t>
            </w:r>
            <w:r w:rsidR="001759E7">
              <w:rPr>
                <w:b/>
                <w:sz w:val="20"/>
                <w:szCs w:val="20"/>
              </w:rPr>
              <w:t>II</w:t>
            </w:r>
            <w:r w:rsidR="001759E7" w:rsidRPr="00A55374">
              <w:rPr>
                <w:b/>
                <w:color w:val="222A35" w:themeColor="text2" w:themeShade="80"/>
                <w:sz w:val="20"/>
                <w:szCs w:val="20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– rejon Podkamienne, rejon nad kościołem kierunek Bącza   </w:t>
            </w:r>
            <w:r w:rsidR="000806F4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         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>i droga od Gimnazjum, osiedle Plebańskie, Bukowiec, oraz przy drodze krajowej z prawej strony od Urzędu Gminy do granicy z Frycową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EA7350" w:rsidP="00EA7350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6B3F33" w:rsidP="006B3F3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7</w:t>
            </w:r>
          </w:p>
        </w:tc>
      </w:tr>
      <w:tr w:rsidR="008A7F1B" w:rsidTr="00467602">
        <w:trPr>
          <w:trHeight w:val="284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A7F1B" w:rsidRPr="000806F4" w:rsidRDefault="00281542" w:rsidP="0089396A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Bącza</w:t>
            </w:r>
            <w:r w:rsidR="0089396A">
              <w:rPr>
                <w:b/>
                <w:sz w:val="20"/>
                <w:szCs w:val="20"/>
              </w:rPr>
              <w:t>-</w:t>
            </w:r>
            <w:r w:rsidRPr="000806F4">
              <w:rPr>
                <w:b/>
                <w:sz w:val="20"/>
                <w:szCs w:val="20"/>
              </w:rPr>
              <w:t>Kunina, Homrzyska, Złotne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0806F4" w:rsidRDefault="00697804" w:rsidP="0069780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3, 31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A7F1B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21</w:t>
            </w:r>
          </w:p>
        </w:tc>
      </w:tr>
      <w:tr w:rsidR="00281542" w:rsidTr="00467602">
        <w:trPr>
          <w:trHeight w:val="284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81542" w:rsidRPr="000806F4" w:rsidRDefault="00281542" w:rsidP="008A7F1B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Żeleźnikowa Mała, Popardowa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0806F4" w:rsidRDefault="00EA7350" w:rsidP="00EA7350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2, 30</w:t>
            </w:r>
          </w:p>
        </w:tc>
      </w:tr>
      <w:tr w:rsidR="00281542" w:rsidTr="00467602">
        <w:trPr>
          <w:trHeight w:val="284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281542" w:rsidRPr="000806F4" w:rsidRDefault="00281542" w:rsidP="008A7F1B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Frycowa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0806F4" w:rsidRDefault="00EA7350" w:rsidP="00785105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2, 30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1542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15</w:t>
            </w:r>
          </w:p>
        </w:tc>
      </w:tr>
      <w:tr w:rsidR="00436A51" w:rsidTr="00467602">
        <w:trPr>
          <w:trHeight w:val="284"/>
        </w:trPr>
        <w:tc>
          <w:tcPr>
            <w:tcW w:w="5382" w:type="dxa"/>
            <w:tcBorders>
              <w:bottom w:val="double" w:sz="4" w:space="0" w:color="auto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436A51" w:rsidRPr="000806F4" w:rsidRDefault="00EC2935" w:rsidP="00EC2935">
            <w:pPr>
              <w:rPr>
                <w:b/>
                <w:sz w:val="20"/>
                <w:szCs w:val="20"/>
              </w:rPr>
            </w:pPr>
            <w:r w:rsidRPr="000806F4">
              <w:rPr>
                <w:b/>
                <w:sz w:val="20"/>
                <w:szCs w:val="20"/>
              </w:rPr>
              <w:t>Żeleźnikowa Wielka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0806F4" w:rsidRDefault="00EA7350" w:rsidP="00785105">
            <w:pPr>
              <w:jc w:val="center"/>
              <w:rPr>
                <w:b/>
                <w:sz w:val="16"/>
                <w:szCs w:val="16"/>
              </w:rPr>
            </w:pPr>
            <w:r w:rsidRPr="000806F4">
              <w:rPr>
                <w:b/>
                <w:sz w:val="16"/>
                <w:szCs w:val="16"/>
              </w:rPr>
              <w:t>wtorek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1, 29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962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8B3A13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65" w:type="dxa"/>
            <w:gridSpan w:val="2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8B3A13" w:rsidP="00EA7350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43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44" w:type="dxa"/>
            <w:tcBorders>
              <w:bottom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36A51" w:rsidRPr="00EE4552" w:rsidRDefault="00EA7350" w:rsidP="00785105">
            <w:pPr>
              <w:jc w:val="center"/>
              <w:rPr>
                <w:b/>
                <w:sz w:val="24"/>
                <w:szCs w:val="24"/>
              </w:rPr>
            </w:pPr>
            <w:r w:rsidRPr="00EE4552">
              <w:rPr>
                <w:b/>
                <w:sz w:val="24"/>
                <w:szCs w:val="24"/>
              </w:rPr>
              <w:t>6</w:t>
            </w:r>
          </w:p>
        </w:tc>
      </w:tr>
      <w:tr w:rsidR="008B3A13" w:rsidTr="00467602">
        <w:trPr>
          <w:trHeight w:val="289"/>
        </w:trPr>
        <w:tc>
          <w:tcPr>
            <w:tcW w:w="16297" w:type="dxa"/>
            <w:gridSpan w:val="15"/>
            <w:tcBorders>
              <w:top w:val="double" w:sz="4" w:space="0" w:color="auto"/>
              <w:bottom w:val="single" w:sz="4" w:space="0" w:color="auto"/>
            </w:tcBorders>
            <w:shd w:val="clear" w:color="auto" w:fill="C45911" w:themeFill="accent2" w:themeFillShade="BF"/>
            <w:tcMar>
              <w:left w:w="57" w:type="dxa"/>
              <w:right w:w="0" w:type="dxa"/>
            </w:tcMar>
            <w:vAlign w:val="center"/>
          </w:tcPr>
          <w:p w:rsidR="008B3A13" w:rsidRPr="008F753E" w:rsidRDefault="008B3A13" w:rsidP="00785105">
            <w:pPr>
              <w:jc w:val="center"/>
              <w:rPr>
                <w:b/>
                <w:i/>
              </w:rPr>
            </w:pPr>
            <w:r w:rsidRPr="002F0C8D">
              <w:rPr>
                <w:b/>
              </w:rPr>
              <w:t xml:space="preserve">Rodzaj  odpadów: </w:t>
            </w:r>
            <w:r w:rsidRPr="002F0C8D">
              <w:rPr>
                <w:b/>
                <w:i/>
              </w:rPr>
              <w:t>Biodegradowalne w tym zielone</w:t>
            </w:r>
          </w:p>
        </w:tc>
      </w:tr>
      <w:tr w:rsidR="008F753E" w:rsidTr="008F753E">
        <w:trPr>
          <w:trHeight w:val="278"/>
        </w:trPr>
        <w:tc>
          <w:tcPr>
            <w:tcW w:w="538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57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Miejscowość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Dzień tyg.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styczeń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luty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marzec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kwiecień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czerwiec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lipiec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sierpień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wrzesień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listopad</w:t>
            </w:r>
          </w:p>
        </w:tc>
        <w:tc>
          <w:tcPr>
            <w:tcW w:w="844" w:type="dxa"/>
            <w:tcBorders>
              <w:top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vAlign w:val="center"/>
          </w:tcPr>
          <w:p w:rsidR="008B3A13" w:rsidRPr="00197220" w:rsidRDefault="008B3A13" w:rsidP="008B3A13">
            <w:pPr>
              <w:jc w:val="center"/>
              <w:rPr>
                <w:b/>
                <w:sz w:val="18"/>
                <w:szCs w:val="18"/>
              </w:rPr>
            </w:pPr>
            <w:r w:rsidRPr="00197220">
              <w:rPr>
                <w:b/>
                <w:sz w:val="18"/>
                <w:szCs w:val="18"/>
              </w:rPr>
              <w:t>grudzień</w:t>
            </w:r>
          </w:p>
        </w:tc>
      </w:tr>
      <w:tr w:rsidR="00C573E9" w:rsidTr="00467602">
        <w:trPr>
          <w:trHeight w:val="391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B3A13" w:rsidRPr="00B41E89" w:rsidRDefault="008B3A13" w:rsidP="008B3A13">
            <w:pPr>
              <w:rPr>
                <w:b/>
                <w:i/>
                <w:color w:val="2E74B5" w:themeColor="accent1" w:themeShade="BF"/>
                <w:sz w:val="16"/>
                <w:szCs w:val="16"/>
              </w:rPr>
            </w:pPr>
            <w:r w:rsidRPr="000806F4">
              <w:rPr>
                <w:b/>
                <w:sz w:val="20"/>
                <w:szCs w:val="20"/>
              </w:rPr>
              <w:t>Nawojowa</w:t>
            </w:r>
            <w:r w:rsidR="001759E7">
              <w:rPr>
                <w:b/>
                <w:sz w:val="20"/>
                <w:szCs w:val="20"/>
              </w:rPr>
              <w:t xml:space="preserve"> I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8"/>
                <w:szCs w:val="18"/>
              </w:rPr>
              <w:t xml:space="preserve">-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droga na Porębę Małą, Górki Zawadzkie, </w:t>
            </w:r>
            <w:proofErr w:type="spellStart"/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>Ciecierz</w:t>
            </w:r>
            <w:proofErr w:type="spellEnd"/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, Podlipie, Łęg, Tracz i Nawojowa przy drodze krajowej z lewej do granicy z Frycową </w:t>
            </w:r>
            <w:r w:rsidR="001759E7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           </w:t>
            </w:r>
            <w:r w:rsidR="00B41E89" w:rsidRPr="00A55374">
              <w:rPr>
                <w:b/>
                <w:color w:val="222A35" w:themeColor="text2" w:themeShade="80"/>
                <w:sz w:val="16"/>
                <w:szCs w:val="16"/>
              </w:rPr>
              <w:t>i prawej strony do Urzędu Gminy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89396A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8, 22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6, 20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3, 17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1, 15, 29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12, 26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9, 23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89396A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7, 21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573E9" w:rsidTr="00467602">
        <w:trPr>
          <w:trHeight w:val="391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B3A13" w:rsidRPr="00B41E89" w:rsidRDefault="008B3A13" w:rsidP="008B3A13">
            <w:pPr>
              <w:rPr>
                <w:b/>
                <w:color w:val="1F4E79" w:themeColor="accent1" w:themeShade="80"/>
                <w:sz w:val="16"/>
                <w:szCs w:val="16"/>
              </w:rPr>
            </w:pPr>
            <w:r w:rsidRPr="000806F4">
              <w:rPr>
                <w:b/>
                <w:sz w:val="20"/>
                <w:szCs w:val="20"/>
              </w:rPr>
              <w:t>Nawojowa</w:t>
            </w:r>
            <w:r w:rsidRPr="00281542">
              <w:rPr>
                <w:b/>
                <w:sz w:val="18"/>
                <w:szCs w:val="18"/>
              </w:rPr>
              <w:t xml:space="preserve"> </w:t>
            </w:r>
            <w:r w:rsidR="001759E7">
              <w:rPr>
                <w:b/>
                <w:sz w:val="18"/>
                <w:szCs w:val="18"/>
              </w:rPr>
              <w:t>II</w:t>
            </w:r>
            <w:r w:rsidR="001759E7" w:rsidRPr="00A55374">
              <w:rPr>
                <w:b/>
                <w:color w:val="222A35" w:themeColor="text2" w:themeShade="80"/>
                <w:sz w:val="18"/>
                <w:szCs w:val="18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– rejon Podkamienne, rejon nad kościołem kierunek Bącza   </w:t>
            </w:r>
            <w:r w:rsidR="001759E7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    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i droga od Gimnazjum, osiedle Plebańskie, Bukowiec, oraz przy drodze krajowej</w:t>
            </w:r>
            <w:r w:rsidR="001759E7"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</w:t>
            </w:r>
            <w:r w:rsidRPr="00A55374">
              <w:rPr>
                <w:b/>
                <w:color w:val="222A35" w:themeColor="text2" w:themeShade="80"/>
                <w:sz w:val="16"/>
                <w:szCs w:val="16"/>
              </w:rPr>
              <w:t xml:space="preserve"> z prawej strony od Urzędu Gminy do granicy z Frycową.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631EE7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6, 20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4, 18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1, 15, 29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13, 27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10, 24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7, 21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5, 19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B41E89" w:rsidTr="00467602">
        <w:trPr>
          <w:trHeight w:val="281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B41E89" w:rsidRPr="000806F4" w:rsidRDefault="00B41E89" w:rsidP="008B3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Popardowa, Frycowa</w:t>
            </w:r>
            <w:r w:rsidR="00AA1413">
              <w:rPr>
                <w:b/>
                <w:sz w:val="20"/>
                <w:szCs w:val="20"/>
              </w:rPr>
              <w:t>, Bącza-Ku</w:t>
            </w:r>
            <w:bookmarkStart w:id="0" w:name="_GoBack"/>
            <w:bookmarkEnd w:id="0"/>
            <w:r w:rsidR="0089396A">
              <w:rPr>
                <w:b/>
                <w:sz w:val="20"/>
                <w:szCs w:val="20"/>
              </w:rPr>
              <w:t>nina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631EE7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89396A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89396A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89396A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4, 18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50B07">
            <w:pPr>
              <w:jc w:val="center"/>
              <w:rPr>
                <w:b/>
                <w:sz w:val="20"/>
                <w:szCs w:val="20"/>
              </w:rPr>
            </w:pPr>
            <w:r w:rsidRPr="00EE4552">
              <w:rPr>
                <w:b/>
                <w:sz w:val="20"/>
                <w:szCs w:val="20"/>
              </w:rPr>
              <w:t>2, 16, 30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13, 27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631EE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11, 25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8, 22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5, 19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Pr="00EE4552" w:rsidRDefault="00850B07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8, 17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850B07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1E89" w:rsidRDefault="00850B07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  <w:tr w:rsidR="00C573E9" w:rsidTr="00467602">
        <w:trPr>
          <w:trHeight w:val="286"/>
        </w:trPr>
        <w:tc>
          <w:tcPr>
            <w:tcW w:w="5382" w:type="dxa"/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8B3A13" w:rsidRPr="00AF6A36" w:rsidRDefault="008B3A13" w:rsidP="000806F4">
            <w:pPr>
              <w:rPr>
                <w:b/>
                <w:sz w:val="20"/>
                <w:szCs w:val="20"/>
              </w:rPr>
            </w:pPr>
            <w:r w:rsidRPr="00AF6A36">
              <w:rPr>
                <w:b/>
                <w:sz w:val="20"/>
                <w:szCs w:val="20"/>
              </w:rPr>
              <w:t>Homrzyska, Złotne, Żel</w:t>
            </w:r>
            <w:r w:rsidR="000806F4" w:rsidRPr="00AF6A36">
              <w:rPr>
                <w:b/>
                <w:sz w:val="20"/>
                <w:szCs w:val="20"/>
              </w:rPr>
              <w:t>e</w:t>
            </w:r>
            <w:r w:rsidRPr="00AF6A36">
              <w:rPr>
                <w:b/>
                <w:sz w:val="20"/>
                <w:szCs w:val="20"/>
              </w:rPr>
              <w:t>źnikowa</w:t>
            </w:r>
            <w:r w:rsidR="000806F4" w:rsidRPr="00AF6A36">
              <w:rPr>
                <w:b/>
                <w:sz w:val="20"/>
                <w:szCs w:val="20"/>
              </w:rPr>
              <w:t>, Mała, Żeleźnikowa Wielka</w:t>
            </w:r>
          </w:p>
        </w:tc>
        <w:tc>
          <w:tcPr>
            <w:tcW w:w="99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697804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A55374" w:rsidP="00A55374">
            <w:pPr>
              <w:jc w:val="center"/>
              <w:rPr>
                <w:b/>
              </w:rPr>
            </w:pPr>
            <w:r w:rsidRPr="00EE4552">
              <w:rPr>
                <w:b/>
              </w:rPr>
              <w:t>5</w:t>
            </w:r>
            <w:r w:rsidR="00697804" w:rsidRPr="00EE4552">
              <w:rPr>
                <w:b/>
              </w:rPr>
              <w:t xml:space="preserve">, </w:t>
            </w:r>
            <w:r w:rsidRPr="00EE4552">
              <w:rPr>
                <w:b/>
              </w:rPr>
              <w:t>19</w:t>
            </w:r>
          </w:p>
        </w:tc>
        <w:tc>
          <w:tcPr>
            <w:tcW w:w="75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17, 31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14, 28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697804">
            <w:pPr>
              <w:jc w:val="center"/>
              <w:rPr>
                <w:b/>
              </w:rPr>
            </w:pPr>
            <w:r w:rsidRPr="00EE4552">
              <w:rPr>
                <w:b/>
              </w:rPr>
              <w:t>12, 26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9, 23</w:t>
            </w:r>
          </w:p>
        </w:tc>
        <w:tc>
          <w:tcPr>
            <w:tcW w:w="962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6, 20</w:t>
            </w:r>
          </w:p>
        </w:tc>
        <w:tc>
          <w:tcPr>
            <w:tcW w:w="865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Pr="00EE4552" w:rsidRDefault="00697804" w:rsidP="008B3A13">
            <w:pPr>
              <w:jc w:val="center"/>
              <w:rPr>
                <w:b/>
              </w:rPr>
            </w:pPr>
            <w:r w:rsidRPr="00EE4552">
              <w:rPr>
                <w:b/>
              </w:rPr>
              <w:t>4, 18</w:t>
            </w:r>
          </w:p>
        </w:tc>
        <w:tc>
          <w:tcPr>
            <w:tcW w:w="843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844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B3A13" w:rsidRDefault="00B41E89" w:rsidP="008B3A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</w:tr>
    </w:tbl>
    <w:p w:rsidR="0097405F" w:rsidRPr="00EE4552" w:rsidRDefault="0097405F" w:rsidP="0097405F">
      <w:pPr>
        <w:pStyle w:val="Bezodstpw"/>
        <w:rPr>
          <w:b/>
          <w:sz w:val="20"/>
          <w:szCs w:val="20"/>
          <w:u w:val="single"/>
        </w:rPr>
      </w:pPr>
      <w:r w:rsidRPr="00EE4552">
        <w:rPr>
          <w:b/>
          <w:sz w:val="20"/>
          <w:szCs w:val="20"/>
          <w:u w:val="single"/>
        </w:rPr>
        <w:t>Uwaga !!!</w:t>
      </w:r>
    </w:p>
    <w:p w:rsidR="0097405F" w:rsidRDefault="0097405F" w:rsidP="0097405F">
      <w:pPr>
        <w:pStyle w:val="Bezodstpw"/>
      </w:pPr>
      <w:r w:rsidRPr="001A6F9C">
        <w:t>Terminy zastępcze odbioru odpadów wypadających w dni świąteczne:</w:t>
      </w:r>
    </w:p>
    <w:p w:rsidR="001759E7" w:rsidRPr="001A6F9C" w:rsidRDefault="001759E7" w:rsidP="001759E7">
      <w:pPr>
        <w:pStyle w:val="Bezodstpw"/>
        <w:numPr>
          <w:ilvl w:val="0"/>
          <w:numId w:val="23"/>
        </w:numPr>
      </w:pPr>
      <w:r>
        <w:t>Niesegregowane (zmieszane) odpady</w:t>
      </w:r>
    </w:p>
    <w:p w:rsidR="0097405F" w:rsidRDefault="0097405F" w:rsidP="0097405F">
      <w:pPr>
        <w:pStyle w:val="Bezodstpw"/>
        <w:rPr>
          <w:b/>
        </w:rPr>
      </w:pPr>
      <w:r w:rsidRPr="001A6F9C">
        <w:rPr>
          <w:sz w:val="24"/>
          <w:szCs w:val="24"/>
        </w:rPr>
        <w:tab/>
      </w:r>
      <w:r w:rsidRPr="001A6F9C">
        <w:t xml:space="preserve">- </w:t>
      </w:r>
      <w:r w:rsidR="001759E7" w:rsidRPr="00EE4552">
        <w:rPr>
          <w:color w:val="FF0000"/>
        </w:rPr>
        <w:t xml:space="preserve">2 listopada </w:t>
      </w:r>
      <w:r w:rsidRPr="00EE4552">
        <w:rPr>
          <w:color w:val="FF0000"/>
        </w:rPr>
        <w:t xml:space="preserve"> (</w:t>
      </w:r>
      <w:r w:rsidR="001759E7" w:rsidRPr="00EE4552">
        <w:rPr>
          <w:color w:val="FF0000"/>
        </w:rPr>
        <w:t>środa</w:t>
      </w:r>
      <w:r w:rsidRPr="00EE4552">
        <w:rPr>
          <w:color w:val="FF0000"/>
        </w:rPr>
        <w:t xml:space="preserve">) </w:t>
      </w:r>
      <w:r w:rsidRPr="001A6F9C">
        <w:t xml:space="preserve">– odbiór odpadów za święto przypadające w dniu </w:t>
      </w:r>
      <w:r w:rsidR="001759E7" w:rsidRPr="00EE4552">
        <w:rPr>
          <w:color w:val="FF0000"/>
        </w:rPr>
        <w:t>1</w:t>
      </w:r>
      <w:r w:rsidRPr="00EE4552">
        <w:rPr>
          <w:color w:val="FF0000"/>
        </w:rPr>
        <w:t xml:space="preserve"> </w:t>
      </w:r>
      <w:r w:rsidR="001759E7" w:rsidRPr="00EE4552">
        <w:rPr>
          <w:color w:val="FF0000"/>
        </w:rPr>
        <w:t>listopada</w:t>
      </w:r>
      <w:r w:rsidRPr="00EE4552">
        <w:rPr>
          <w:color w:val="FF0000"/>
        </w:rPr>
        <w:t xml:space="preserve"> (</w:t>
      </w:r>
      <w:r w:rsidR="001759E7" w:rsidRPr="00EE4552">
        <w:rPr>
          <w:color w:val="FF0000"/>
        </w:rPr>
        <w:t>wtorek</w:t>
      </w:r>
      <w:r w:rsidRPr="00EE4552">
        <w:rPr>
          <w:color w:val="FF0000"/>
        </w:rPr>
        <w:t xml:space="preserve">)  </w:t>
      </w:r>
      <w:r w:rsidRPr="001A6F9C">
        <w:t>- dotyczy wyłącznie miejscowości</w:t>
      </w:r>
      <w:r w:rsidR="001A6F9C">
        <w:t xml:space="preserve"> </w:t>
      </w:r>
      <w:r w:rsidR="001A6F9C" w:rsidRPr="001A6F9C">
        <w:rPr>
          <w:b/>
        </w:rPr>
        <w:t xml:space="preserve"> </w:t>
      </w:r>
      <w:r w:rsidR="00B42D48">
        <w:rPr>
          <w:b/>
        </w:rPr>
        <w:t>Nawojowa część II</w:t>
      </w:r>
    </w:p>
    <w:p w:rsidR="00B42D48" w:rsidRDefault="00B42D48" w:rsidP="00B42D48">
      <w:pPr>
        <w:pStyle w:val="Bezodstpw"/>
        <w:numPr>
          <w:ilvl w:val="0"/>
          <w:numId w:val="23"/>
        </w:numPr>
      </w:pPr>
      <w:r>
        <w:t>Selektywnie zbierane odpady komunalne:</w:t>
      </w:r>
    </w:p>
    <w:p w:rsidR="004170C5" w:rsidRPr="004170C5" w:rsidRDefault="004170C5" w:rsidP="004170C5">
      <w:pPr>
        <w:pStyle w:val="Bezodstpw"/>
        <w:ind w:firstLine="708"/>
        <w:rPr>
          <w:b/>
        </w:rPr>
      </w:pPr>
      <w:r>
        <w:t xml:space="preserve">- </w:t>
      </w:r>
      <w:r w:rsidRPr="00EE4552">
        <w:rPr>
          <w:color w:val="FF0000"/>
        </w:rPr>
        <w:t xml:space="preserve">7 stycznia (czwartek) </w:t>
      </w:r>
      <w:r w:rsidRPr="001A6F9C">
        <w:t xml:space="preserve">– odbiór odpadów za święto przypadające w dniu </w:t>
      </w:r>
      <w:r w:rsidRPr="00EE4552">
        <w:rPr>
          <w:color w:val="FF0000"/>
        </w:rPr>
        <w:t xml:space="preserve">6 stycznia (środa) </w:t>
      </w:r>
      <w:r>
        <w:t xml:space="preserve">- dotyczy wyłącznie miejscowości  </w:t>
      </w:r>
      <w:r>
        <w:rPr>
          <w:b/>
        </w:rPr>
        <w:t>Nawojowa część II</w:t>
      </w:r>
    </w:p>
    <w:p w:rsidR="00784FBF" w:rsidRDefault="0097405F" w:rsidP="00093843">
      <w:pPr>
        <w:pStyle w:val="Bezodstpw"/>
        <w:rPr>
          <w:b/>
        </w:rPr>
      </w:pPr>
      <w:r w:rsidRPr="001A6F9C">
        <w:tab/>
        <w:t xml:space="preserve">- </w:t>
      </w:r>
      <w:r w:rsidR="00B42D48" w:rsidRPr="00EE4552">
        <w:rPr>
          <w:color w:val="FF0000"/>
        </w:rPr>
        <w:t>4</w:t>
      </w:r>
      <w:r w:rsidRPr="00EE4552">
        <w:rPr>
          <w:color w:val="FF0000"/>
        </w:rPr>
        <w:t xml:space="preserve"> </w:t>
      </w:r>
      <w:r w:rsidR="00B42D48" w:rsidRPr="00EE4552">
        <w:rPr>
          <w:color w:val="FF0000"/>
        </w:rPr>
        <w:t>maja</w:t>
      </w:r>
      <w:r w:rsidRPr="00EE4552">
        <w:rPr>
          <w:color w:val="FF0000"/>
        </w:rPr>
        <w:t xml:space="preserve"> (</w:t>
      </w:r>
      <w:r w:rsidR="00B42D48" w:rsidRPr="00EE4552">
        <w:rPr>
          <w:color w:val="FF0000"/>
        </w:rPr>
        <w:t>środa</w:t>
      </w:r>
      <w:r w:rsidRPr="00EE4552">
        <w:rPr>
          <w:color w:val="FF0000"/>
        </w:rPr>
        <w:t xml:space="preserve">) </w:t>
      </w:r>
      <w:r w:rsidRPr="001A6F9C">
        <w:t xml:space="preserve">– odbiór odpadów za święto przypadające w dniu </w:t>
      </w:r>
      <w:r w:rsidR="00B42D48" w:rsidRPr="00EE4552">
        <w:rPr>
          <w:color w:val="FF0000"/>
        </w:rPr>
        <w:t>3</w:t>
      </w:r>
      <w:r w:rsidRPr="00EE4552">
        <w:rPr>
          <w:color w:val="FF0000"/>
        </w:rPr>
        <w:t xml:space="preserve"> </w:t>
      </w:r>
      <w:r w:rsidR="00B42D48" w:rsidRPr="00EE4552">
        <w:rPr>
          <w:color w:val="FF0000"/>
        </w:rPr>
        <w:t>maja</w:t>
      </w:r>
      <w:r w:rsidRPr="00EE4552">
        <w:rPr>
          <w:color w:val="FF0000"/>
        </w:rPr>
        <w:t xml:space="preserve"> (</w:t>
      </w:r>
      <w:r w:rsidR="00B42D48" w:rsidRPr="00EE4552">
        <w:rPr>
          <w:color w:val="FF0000"/>
        </w:rPr>
        <w:t>wtorek</w:t>
      </w:r>
      <w:r w:rsidRPr="00EE4552">
        <w:rPr>
          <w:color w:val="FF0000"/>
        </w:rPr>
        <w:t>)</w:t>
      </w:r>
      <w:r w:rsidR="001A6F9C" w:rsidRPr="00EE4552">
        <w:rPr>
          <w:color w:val="FF0000"/>
        </w:rPr>
        <w:t xml:space="preserve"> </w:t>
      </w:r>
      <w:r w:rsidR="001A6F9C">
        <w:t xml:space="preserve">- dotyczy wyłącznie miejscowości  </w:t>
      </w:r>
      <w:r w:rsidR="006B3F33">
        <w:rPr>
          <w:b/>
        </w:rPr>
        <w:t>Nawojowa część I</w:t>
      </w:r>
    </w:p>
    <w:p w:rsidR="00093843" w:rsidRPr="0020400F" w:rsidRDefault="00A55374" w:rsidP="0020400F">
      <w:pPr>
        <w:pStyle w:val="Bezodstpw"/>
        <w:jc w:val="center"/>
        <w:rPr>
          <w:b/>
        </w:rPr>
      </w:pPr>
      <w:r w:rsidRPr="00A55374">
        <w:rPr>
          <w:b/>
          <w:bCs/>
          <w:sz w:val="24"/>
          <w:szCs w:val="24"/>
        </w:rPr>
        <w:t xml:space="preserve">W dniu odbioru </w:t>
      </w:r>
      <w:r w:rsidR="001027C7">
        <w:rPr>
          <w:b/>
          <w:bCs/>
          <w:sz w:val="24"/>
          <w:szCs w:val="24"/>
        </w:rPr>
        <w:t xml:space="preserve">odpadów </w:t>
      </w:r>
      <w:r w:rsidRPr="00A55374">
        <w:rPr>
          <w:b/>
          <w:bCs/>
          <w:sz w:val="24"/>
          <w:szCs w:val="24"/>
        </w:rPr>
        <w:t>prosimy wystawiać pojemniki lub worki z odpadami przed posesję w widocznym miejscu, umożliwiającym swobodny dojazd</w:t>
      </w:r>
      <w:r>
        <w:rPr>
          <w:b/>
          <w:bCs/>
          <w:sz w:val="20"/>
          <w:szCs w:val="20"/>
        </w:rPr>
        <w:t>.</w:t>
      </w:r>
    </w:p>
    <w:sectPr w:rsidR="00093843" w:rsidRPr="0020400F" w:rsidSect="001A6F9C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numPicBullet w:numPicBulletId="1">
    <w:pict>
      <v:shape id="_x0000_i1029" type="#_x0000_t75" style="width:3in;height:3in" o:bullet="t"/>
    </w:pict>
  </w:numPicBullet>
  <w:abstractNum w:abstractNumId="0" w15:restartNumberingAfterBreak="0">
    <w:nsid w:val="00D80A0D"/>
    <w:multiLevelType w:val="hybridMultilevel"/>
    <w:tmpl w:val="95A67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E20D2"/>
    <w:multiLevelType w:val="hybridMultilevel"/>
    <w:tmpl w:val="9910AA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353D00"/>
    <w:multiLevelType w:val="hybridMultilevel"/>
    <w:tmpl w:val="532C5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47093"/>
    <w:multiLevelType w:val="hybridMultilevel"/>
    <w:tmpl w:val="C560A92E"/>
    <w:lvl w:ilvl="0" w:tplc="5E6267D4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E7602D"/>
    <w:multiLevelType w:val="hybridMultilevel"/>
    <w:tmpl w:val="2768499C"/>
    <w:lvl w:ilvl="0" w:tplc="14DA64D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4D4147"/>
    <w:multiLevelType w:val="hybridMultilevel"/>
    <w:tmpl w:val="6AA24360"/>
    <w:lvl w:ilvl="0" w:tplc="E5C4210E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473D1"/>
    <w:multiLevelType w:val="hybridMultilevel"/>
    <w:tmpl w:val="2BEA3FEE"/>
    <w:lvl w:ilvl="0" w:tplc="DF3ECFD8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506907"/>
    <w:multiLevelType w:val="multilevel"/>
    <w:tmpl w:val="79F4E0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48590E"/>
    <w:multiLevelType w:val="hybridMultilevel"/>
    <w:tmpl w:val="0DFE3380"/>
    <w:lvl w:ilvl="0" w:tplc="4352249E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4A4174"/>
    <w:multiLevelType w:val="hybridMultilevel"/>
    <w:tmpl w:val="9CF86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6456F"/>
    <w:multiLevelType w:val="hybridMultilevel"/>
    <w:tmpl w:val="E66A08F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2F2C79"/>
    <w:multiLevelType w:val="hybridMultilevel"/>
    <w:tmpl w:val="A922F1E8"/>
    <w:lvl w:ilvl="0" w:tplc="4FEEB57A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9853CE"/>
    <w:multiLevelType w:val="multilevel"/>
    <w:tmpl w:val="0BA03E06"/>
    <w:lvl w:ilvl="0">
      <w:start w:val="1"/>
      <w:numFmt w:val="bullet"/>
      <w:lvlText w:val=""/>
      <w:lvlJc w:val="left"/>
      <w:pPr>
        <w:tabs>
          <w:tab w:val="num" w:pos="720"/>
        </w:tabs>
        <w:ind w:left="1077" w:hanging="357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C14BC8"/>
    <w:multiLevelType w:val="hybridMultilevel"/>
    <w:tmpl w:val="02C0CD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A63A7B"/>
    <w:multiLevelType w:val="multilevel"/>
    <w:tmpl w:val="930C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B118E9"/>
    <w:multiLevelType w:val="hybridMultilevel"/>
    <w:tmpl w:val="5B92855E"/>
    <w:lvl w:ilvl="0" w:tplc="F0FCAC9C">
      <w:start w:val="1"/>
      <w:numFmt w:val="decimal"/>
      <w:suff w:val="space"/>
      <w:lvlText w:val="%1."/>
      <w:lvlJc w:val="left"/>
      <w:pPr>
        <w:ind w:left="170" w:hanging="1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87575C"/>
    <w:multiLevelType w:val="multilevel"/>
    <w:tmpl w:val="76B4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2B6AD4"/>
    <w:multiLevelType w:val="hybridMultilevel"/>
    <w:tmpl w:val="4DA08AC6"/>
    <w:lvl w:ilvl="0" w:tplc="409C31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36D8F"/>
    <w:multiLevelType w:val="hybridMultilevel"/>
    <w:tmpl w:val="45A88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E5B8C"/>
    <w:multiLevelType w:val="hybridMultilevel"/>
    <w:tmpl w:val="D7F8D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08405E"/>
    <w:multiLevelType w:val="hybridMultilevel"/>
    <w:tmpl w:val="0BD666F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3A7D27"/>
    <w:multiLevelType w:val="hybridMultilevel"/>
    <w:tmpl w:val="4334A6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C53D6"/>
    <w:multiLevelType w:val="hybridMultilevel"/>
    <w:tmpl w:val="1506F280"/>
    <w:lvl w:ilvl="0" w:tplc="B328B108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7"/>
  </w:num>
  <w:num w:numId="4">
    <w:abstractNumId w:val="20"/>
  </w:num>
  <w:num w:numId="5">
    <w:abstractNumId w:val="9"/>
  </w:num>
  <w:num w:numId="6">
    <w:abstractNumId w:val="12"/>
  </w:num>
  <w:num w:numId="7">
    <w:abstractNumId w:val="21"/>
  </w:num>
  <w:num w:numId="8">
    <w:abstractNumId w:val="17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13"/>
  </w:num>
  <w:num w:numId="14">
    <w:abstractNumId w:val="10"/>
  </w:num>
  <w:num w:numId="15">
    <w:abstractNumId w:val="19"/>
  </w:num>
  <w:num w:numId="16">
    <w:abstractNumId w:val="11"/>
  </w:num>
  <w:num w:numId="17">
    <w:abstractNumId w:val="22"/>
  </w:num>
  <w:num w:numId="18">
    <w:abstractNumId w:val="0"/>
  </w:num>
  <w:num w:numId="19">
    <w:abstractNumId w:val="15"/>
  </w:num>
  <w:num w:numId="20">
    <w:abstractNumId w:val="5"/>
  </w:num>
  <w:num w:numId="21">
    <w:abstractNumId w:val="6"/>
  </w:num>
  <w:num w:numId="22">
    <w:abstractNumId w:val="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CB"/>
    <w:rsid w:val="00041F9D"/>
    <w:rsid w:val="000806F4"/>
    <w:rsid w:val="00093843"/>
    <w:rsid w:val="001027C7"/>
    <w:rsid w:val="00113A92"/>
    <w:rsid w:val="00130564"/>
    <w:rsid w:val="001759E7"/>
    <w:rsid w:val="00197220"/>
    <w:rsid w:val="001A6F9C"/>
    <w:rsid w:val="001F407E"/>
    <w:rsid w:val="0020400F"/>
    <w:rsid w:val="0022567D"/>
    <w:rsid w:val="0024111D"/>
    <w:rsid w:val="00267D8D"/>
    <w:rsid w:val="00281542"/>
    <w:rsid w:val="002A62C8"/>
    <w:rsid w:val="002F0C8D"/>
    <w:rsid w:val="00305BE3"/>
    <w:rsid w:val="00306360"/>
    <w:rsid w:val="00350150"/>
    <w:rsid w:val="003A0112"/>
    <w:rsid w:val="003A6A15"/>
    <w:rsid w:val="004170C5"/>
    <w:rsid w:val="00436863"/>
    <w:rsid w:val="00436A51"/>
    <w:rsid w:val="00467602"/>
    <w:rsid w:val="004B57AE"/>
    <w:rsid w:val="004C5893"/>
    <w:rsid w:val="004D5B8F"/>
    <w:rsid w:val="005A2061"/>
    <w:rsid w:val="005C05A4"/>
    <w:rsid w:val="00614F2E"/>
    <w:rsid w:val="00631EE7"/>
    <w:rsid w:val="006641EB"/>
    <w:rsid w:val="00697804"/>
    <w:rsid w:val="006B3F33"/>
    <w:rsid w:val="006F0CAE"/>
    <w:rsid w:val="00784FBF"/>
    <w:rsid w:val="00785105"/>
    <w:rsid w:val="007F7E88"/>
    <w:rsid w:val="0080559E"/>
    <w:rsid w:val="00850B07"/>
    <w:rsid w:val="00852F49"/>
    <w:rsid w:val="0089396A"/>
    <w:rsid w:val="008A19A9"/>
    <w:rsid w:val="008A7F1B"/>
    <w:rsid w:val="008B3A13"/>
    <w:rsid w:val="008C3519"/>
    <w:rsid w:val="008E48BC"/>
    <w:rsid w:val="008F753E"/>
    <w:rsid w:val="009577BE"/>
    <w:rsid w:val="0097405F"/>
    <w:rsid w:val="009D52F6"/>
    <w:rsid w:val="009E7B41"/>
    <w:rsid w:val="00A06C2D"/>
    <w:rsid w:val="00A07D9C"/>
    <w:rsid w:val="00A55374"/>
    <w:rsid w:val="00A9300A"/>
    <w:rsid w:val="00A9709F"/>
    <w:rsid w:val="00AA1413"/>
    <w:rsid w:val="00AF6A36"/>
    <w:rsid w:val="00B108C2"/>
    <w:rsid w:val="00B405E0"/>
    <w:rsid w:val="00B41E89"/>
    <w:rsid w:val="00B42D48"/>
    <w:rsid w:val="00B52ACB"/>
    <w:rsid w:val="00B706A8"/>
    <w:rsid w:val="00C573E9"/>
    <w:rsid w:val="00C74FE4"/>
    <w:rsid w:val="00C90B00"/>
    <w:rsid w:val="00C926FC"/>
    <w:rsid w:val="00C95B69"/>
    <w:rsid w:val="00CC7004"/>
    <w:rsid w:val="00D33549"/>
    <w:rsid w:val="00D527B2"/>
    <w:rsid w:val="00D56E79"/>
    <w:rsid w:val="00DA1CE6"/>
    <w:rsid w:val="00DF6E7C"/>
    <w:rsid w:val="00E31749"/>
    <w:rsid w:val="00E6777C"/>
    <w:rsid w:val="00EA7350"/>
    <w:rsid w:val="00EC2935"/>
    <w:rsid w:val="00EE4552"/>
    <w:rsid w:val="00EF7DBC"/>
    <w:rsid w:val="00FC4A08"/>
    <w:rsid w:val="00FC4D8B"/>
    <w:rsid w:val="00FC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E2B9E-9980-4FFB-BE2F-9FC9C081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2AC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3686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36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368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368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368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10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8C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97405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C351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3686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36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3686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43686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43686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Tytuksiki">
    <w:name w:val="Book Title"/>
    <w:basedOn w:val="Domylnaczcionkaakapitu"/>
    <w:uiPriority w:val="33"/>
    <w:qFormat/>
    <w:rsid w:val="005A2061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AVR_2</dc:creator>
  <cp:keywords/>
  <dc:description/>
  <cp:lastModifiedBy>Mariusz</cp:lastModifiedBy>
  <cp:revision>4</cp:revision>
  <cp:lastPrinted>2015-01-29T05:35:00Z</cp:lastPrinted>
  <dcterms:created xsi:type="dcterms:W3CDTF">2015-12-18T13:56:00Z</dcterms:created>
  <dcterms:modified xsi:type="dcterms:W3CDTF">2015-12-21T08:25:00Z</dcterms:modified>
</cp:coreProperties>
</file>